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DC" w:rsidRDefault="008F2EDC" w:rsidP="008F2EDC">
      <w:r>
        <w:rPr>
          <w:rFonts w:hint="eastAsia"/>
        </w:rPr>
        <w:t>201</w:t>
      </w:r>
      <w:r>
        <w:t>9</w:t>
      </w:r>
      <w:r>
        <w:rPr>
          <w:rFonts w:hint="eastAsia"/>
        </w:rPr>
        <w:t>.9.11</w:t>
      </w:r>
      <w:r>
        <w:t>(</w:t>
      </w:r>
      <w:r>
        <w:t>三</w:t>
      </w:r>
      <w:r>
        <w:t>)</w:t>
      </w:r>
      <w:r>
        <w:rPr>
          <w:rFonts w:hint="eastAsia"/>
        </w:rPr>
        <w:t xml:space="preserve"> </w:t>
      </w:r>
      <w:r>
        <w:t>雲端學務</w:t>
      </w:r>
      <w:r w:rsidR="00494961">
        <w:t>系統</w:t>
      </w:r>
      <w:r>
        <w:t>介紹</w:t>
      </w:r>
      <w:r w:rsidR="00025720">
        <w:rPr>
          <w:rFonts w:hint="eastAsia"/>
        </w:rPr>
        <w:t xml:space="preserve"> </w:t>
      </w:r>
      <w:r w:rsidR="00E408CA">
        <w:t>(</w:t>
      </w:r>
      <w:r w:rsidR="00E408CA">
        <w:t>成績處理</w:t>
      </w:r>
      <w:r w:rsidR="00E408CA">
        <w:t>)</w:t>
      </w:r>
    </w:p>
    <w:p w:rsidR="008F2EDC" w:rsidRPr="008F2EDC" w:rsidRDefault="008F2EDC" w:rsidP="008F2EDC"/>
    <w:p w:rsidR="00CC23A7" w:rsidRDefault="008F2EDC" w:rsidP="008F2EDC">
      <w:r>
        <w:t>登入方式</w:t>
      </w:r>
      <w:r>
        <w:rPr>
          <w:rFonts w:hint="eastAsia"/>
        </w:rPr>
        <w:t>可選擇</w:t>
      </w:r>
      <w:r w:rsidR="007501C0">
        <w:rPr>
          <w:rFonts w:hint="eastAsia"/>
        </w:rPr>
        <w:t>從</w:t>
      </w:r>
    </w:p>
    <w:p w:rsidR="008F2EDC" w:rsidRDefault="008F2EDC" w:rsidP="008F2EDC">
      <w:r>
        <w:rPr>
          <w:rFonts w:hint="eastAsia"/>
        </w:rPr>
        <w:t>1</w:t>
      </w:r>
      <w:r>
        <w:t>教育局網頁、</w:t>
      </w:r>
      <w:r>
        <w:rPr>
          <w:rFonts w:hint="eastAsia"/>
        </w:rPr>
        <w:t>2</w:t>
      </w:r>
      <w:r>
        <w:t>本校網頁</w:t>
      </w:r>
      <w:r>
        <w:rPr>
          <w:rFonts w:hint="eastAsia"/>
        </w:rPr>
        <w:t>，</w:t>
      </w:r>
      <w:r>
        <w:rPr>
          <w:rFonts w:hint="eastAsia"/>
          <w:noProof/>
        </w:rPr>
        <w:t>輸入你的</w:t>
      </w:r>
      <w:r w:rsidRPr="008F2EDC">
        <w:rPr>
          <w:rFonts w:hint="eastAsia"/>
          <w:noProof/>
          <w:bdr w:val="single" w:sz="4" w:space="0" w:color="auto"/>
        </w:rPr>
        <w:t>研習帳號</w:t>
      </w:r>
      <w:r>
        <w:rPr>
          <w:rFonts w:hint="eastAsia"/>
          <w:noProof/>
        </w:rPr>
        <w:t>及</w:t>
      </w:r>
      <w:r w:rsidRPr="008F2EDC">
        <w:rPr>
          <w:rFonts w:hint="eastAsia"/>
          <w:noProof/>
          <w:bdr w:val="single" w:sz="4" w:space="0" w:color="auto"/>
        </w:rPr>
        <w:t>密碼</w:t>
      </w:r>
    </w:p>
    <w:p w:rsidR="008F2EDC" w:rsidRDefault="008F2EDC" w:rsidP="008F2EDC"/>
    <w:p w:rsidR="008F2EDC" w:rsidRDefault="005E4C26" w:rsidP="008F2EDC">
      <w:r>
        <w:rPr>
          <w:rFonts w:hint="eastAsia"/>
          <w:noProof/>
        </w:rPr>
        <w:drawing>
          <wp:inline distT="0" distB="0" distL="0" distR="0">
            <wp:extent cx="3703320" cy="19694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725" cy="197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DC" w:rsidRDefault="008F2EDC" w:rsidP="008F2EDC"/>
    <w:p w:rsidR="008F2EDC" w:rsidRDefault="00364385" w:rsidP="008F2EDC">
      <w:r>
        <w:rPr>
          <w:noProof/>
        </w:rPr>
        <w:drawing>
          <wp:inline distT="0" distB="0" distL="0" distR="0">
            <wp:extent cx="4632960" cy="45872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DC" w:rsidRDefault="008F2EDC" w:rsidP="00032BD0">
      <w:pPr>
        <w:rPr>
          <w:noProof/>
        </w:rPr>
      </w:pPr>
    </w:p>
    <w:p w:rsidR="00032BD0" w:rsidRDefault="00032BD0" w:rsidP="00032BD0"/>
    <w:p w:rsidR="00BE540D" w:rsidRDefault="000A11A2" w:rsidP="00032BD0">
      <w:r>
        <w:t>一年級：所有科目要輸入成績</w:t>
      </w:r>
      <w:r>
        <w:rPr>
          <w:rFonts w:hint="eastAsia"/>
        </w:rPr>
        <w:t>(</w:t>
      </w:r>
      <w:r>
        <w:rPr>
          <w:rFonts w:hint="eastAsia"/>
        </w:rPr>
        <w:t>包括彈性課</w:t>
      </w:r>
      <w:r>
        <w:rPr>
          <w:rFonts w:hint="eastAsia"/>
        </w:rPr>
        <w:t>)</w:t>
      </w:r>
    </w:p>
    <w:p w:rsidR="000A11A2" w:rsidRDefault="00364385" w:rsidP="00032BD0">
      <w:r>
        <w:t>其它年級：彈性課不需要全部，例如英語、電腦</w:t>
      </w:r>
    </w:p>
    <w:p w:rsidR="00C314D2" w:rsidRDefault="00C314D2" w:rsidP="00032BD0"/>
    <w:p w:rsidR="00FF40C9" w:rsidRDefault="003A59FC" w:rsidP="00032BD0">
      <w:r>
        <w:t>在家裡不能輸入成績，要設定</w:t>
      </w:r>
      <w:r>
        <w:rPr>
          <w:rFonts w:hint="eastAsia"/>
        </w:rPr>
        <w:t>vpn</w:t>
      </w:r>
      <w:r>
        <w:rPr>
          <w:rFonts w:hint="eastAsia"/>
        </w:rPr>
        <w:t>連線</w:t>
      </w:r>
      <w:r w:rsidR="00FF40C9">
        <w:rPr>
          <w:rFonts w:hint="eastAsia"/>
        </w:rPr>
        <w:t>。</w:t>
      </w:r>
    </w:p>
    <w:p w:rsidR="003A59FC" w:rsidRPr="000A11A2" w:rsidRDefault="006A0F24" w:rsidP="00032BD0">
      <w:hyperlink r:id="rId7" w:history="1">
        <w:r w:rsidRPr="00186587">
          <w:rPr>
            <w:rStyle w:val="a4"/>
          </w:rPr>
          <w:t>https://vpn.tyc.edu.tw</w:t>
        </w:r>
      </w:hyperlink>
      <w:r w:rsidR="00FF40C9">
        <w:t xml:space="preserve"> </w:t>
      </w:r>
      <w:r>
        <w:t>在網頁裡點選</w:t>
      </w:r>
      <w:bookmarkStart w:id="0" w:name="_GoBack"/>
      <w:bookmarkEnd w:id="0"/>
      <w:r w:rsidR="00FF40C9">
        <w:rPr>
          <w:rFonts w:hint="eastAsia"/>
        </w:rPr>
        <w:t xml:space="preserve"> </w:t>
      </w:r>
      <w:hyperlink r:id="rId8" w:history="1">
        <w:r w:rsidR="00FF40C9">
          <w:rPr>
            <w:rStyle w:val="a4"/>
            <w:rFonts w:ascii="Verdana" w:hAnsi="Verdana"/>
            <w:shd w:val="clear" w:color="auto" w:fill="FFFFFF"/>
          </w:rPr>
          <w:t>Pulse Secure VPN</w:t>
        </w:r>
        <w:r w:rsidR="00FF40C9">
          <w:rPr>
            <w:rStyle w:val="a4"/>
            <w:rFonts w:ascii="Verdana" w:hAnsi="Verdana"/>
            <w:shd w:val="clear" w:color="auto" w:fill="FFFFFF"/>
          </w:rPr>
          <w:t>操作手冊</w:t>
        </w:r>
      </w:hyperlink>
      <w:r w:rsidR="00FF40C9">
        <w:t>。</w:t>
      </w:r>
    </w:p>
    <w:sectPr w:rsidR="003A59FC" w:rsidRPr="000A11A2" w:rsidSect="008F2ED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D73C3"/>
    <w:multiLevelType w:val="hybridMultilevel"/>
    <w:tmpl w:val="AE14C9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DC"/>
    <w:rsid w:val="00025720"/>
    <w:rsid w:val="00032BD0"/>
    <w:rsid w:val="000A11A2"/>
    <w:rsid w:val="00364385"/>
    <w:rsid w:val="003A59FC"/>
    <w:rsid w:val="003D5592"/>
    <w:rsid w:val="00494961"/>
    <w:rsid w:val="005E4C26"/>
    <w:rsid w:val="006A0F24"/>
    <w:rsid w:val="006C03A9"/>
    <w:rsid w:val="007267E2"/>
    <w:rsid w:val="007501C0"/>
    <w:rsid w:val="00872A7C"/>
    <w:rsid w:val="008F2EDC"/>
    <w:rsid w:val="00BE540D"/>
    <w:rsid w:val="00C314D2"/>
    <w:rsid w:val="00CC23A7"/>
    <w:rsid w:val="00E408CA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82A7A-9563-4A90-B026-D666A04D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DC"/>
    <w:pPr>
      <w:ind w:leftChars="200" w:left="480"/>
    </w:pPr>
  </w:style>
  <w:style w:type="character" w:styleId="a4">
    <w:name w:val="Hyperlink"/>
    <w:basedOn w:val="a0"/>
    <w:uiPriority w:val="99"/>
    <w:unhideWhenUsed/>
    <w:rsid w:val="00FF4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m.tyc.edu.tw/ssl/%E9%99%84%E4%BB%B6%E4%B8%89%EF%BC%BFSSLVPN%20%E6%93%8D%E4%BD%9C%E6%89%8B%E5%86%8A%EF%BC%BF%E4%BD%BF%E7%94%A8%E8%80%8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pn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15</cp:revision>
  <dcterms:created xsi:type="dcterms:W3CDTF">2019-09-10T15:53:00Z</dcterms:created>
  <dcterms:modified xsi:type="dcterms:W3CDTF">2019-09-11T07:01:00Z</dcterms:modified>
</cp:coreProperties>
</file>